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CD70B6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EE61EF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bookmarkStart w:id="1" w:name="_GoBack"/>
                          <w:bookmarkEnd w:id="1"/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CD70B6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1C346B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questions:</w:t>
      </w:r>
    </w:p>
    <w:p w:rsidR="009207E0" w:rsidRPr="0030641D" w:rsidRDefault="007236D4" w:rsidP="009207E0">
      <w:pPr>
        <w:rPr>
          <w:b/>
        </w:rPr>
      </w:pPr>
      <w:r w:rsidRPr="0030641D">
        <w:rPr>
          <w:b/>
        </w:rPr>
        <w:t>Voicemail speeds</w:t>
      </w:r>
    </w:p>
    <w:p w:rsidR="0000618D" w:rsidRDefault="009207E0">
      <w:pPr>
        <w:pStyle w:val="Heading1"/>
      </w:pPr>
      <w:r>
        <w:t xml:space="preserve">Solutions: </w:t>
      </w:r>
    </w:p>
    <w:p w:rsidR="009207E0" w:rsidRDefault="007236D4" w:rsidP="009207E0">
      <w:r>
        <w:t>How funny!  It se</w:t>
      </w:r>
      <w:r w:rsidR="0030641D">
        <w:t>ems that at times our voicemail speeds</w:t>
      </w:r>
      <w:r>
        <w:t xml:space="preserve"> are either those of the Chipmunks at warp speed or those of zombies trying to communicate through our phones </w:t>
      </w:r>
      <w:r w:rsidR="0030641D">
        <w:t xml:space="preserve">from the great beyond </w:t>
      </w:r>
      <w:r>
        <w:t>at 1 word per hour. So, to solve this issue you will need to do the following:</w:t>
      </w:r>
    </w:p>
    <w:p w:rsidR="007236D4" w:rsidRDefault="007236D4" w:rsidP="009207E0">
      <w:r w:rsidRPr="007236D4">
        <w:rPr>
          <w:b/>
          <w:u w:val="single"/>
        </w:rPr>
        <w:t xml:space="preserve">To increase voicemail speed: </w:t>
      </w:r>
      <w:r>
        <w:t xml:space="preserve"> As you are listening to your v</w:t>
      </w:r>
      <w:r w:rsidR="0030641D">
        <w:t>oicemail</w:t>
      </w:r>
      <w:r>
        <w:t>, tap the #6 until you reach your desired speed</w:t>
      </w:r>
      <w:r w:rsidR="0030641D">
        <w:t>, stop tapping.</w:t>
      </w:r>
    </w:p>
    <w:p w:rsidR="007236D4" w:rsidRDefault="007236D4" w:rsidP="009207E0">
      <w:r>
        <w:rPr>
          <w:b/>
          <w:u w:val="single"/>
        </w:rPr>
        <w:t>To decrease your voicemail speed:</w:t>
      </w:r>
      <w:r>
        <w:t xml:space="preserve">  As you are listening to your v</w:t>
      </w:r>
      <w:r w:rsidR="0030641D">
        <w:t>oicemail</w:t>
      </w:r>
      <w:r>
        <w:t>, tap the #4 unt</w:t>
      </w:r>
      <w:r w:rsidR="0030641D">
        <w:t>il you reach your desired speed, stop tapping.</w:t>
      </w:r>
      <w:bookmarkStart w:id="0" w:name="_GoBack"/>
      <w:bookmarkEnd w:id="0"/>
    </w:p>
    <w:p w:rsidR="007236D4" w:rsidRPr="0030641D" w:rsidRDefault="007236D4" w:rsidP="009207E0">
      <w:pPr>
        <w:rPr>
          <w:b/>
          <w:color w:val="auto"/>
        </w:rPr>
      </w:pPr>
      <w:r w:rsidRPr="0030641D">
        <w:rPr>
          <w:b/>
          <w:color w:val="auto"/>
        </w:rPr>
        <w:t xml:space="preserve">Once you have reached the speed you </w:t>
      </w:r>
      <w:r w:rsidR="0030641D" w:rsidRPr="0030641D">
        <w:rPr>
          <w:b/>
          <w:color w:val="auto"/>
        </w:rPr>
        <w:t>want to keep, just stop tapping the number and</w:t>
      </w:r>
      <w:r w:rsidRPr="0030641D">
        <w:rPr>
          <w:b/>
          <w:color w:val="auto"/>
        </w:rPr>
        <w:t xml:space="preserve"> it will be saved until you change it again.  You will not need to do anything further.</w:t>
      </w:r>
    </w:p>
    <w:p w:rsidR="009207E0" w:rsidRPr="009207E0" w:rsidRDefault="009207E0" w:rsidP="009207E0"/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236D4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p w:rsidR="007236D4" w:rsidRPr="007236D4" w:rsidRDefault="007236D4" w:rsidP="007236D4">
      <w:r w:rsidRPr="0030641D">
        <w:rPr>
          <w:color w:val="auto"/>
        </w:rPr>
        <w:t xml:space="preserve">Please remember to share our information with the secretaries in your office that may not be included in the bookkeepers email list.  A copy of our blank form, questions and answers is now posted to the knowledge base program.  Just follow this link: </w:t>
      </w:r>
      <w:hyperlink r:id="rId16" w:history="1">
        <w:r w:rsidRPr="007236D4">
          <w:rPr>
            <w:rStyle w:val="Hyperlink"/>
          </w:rPr>
          <w:t>http://wiki.wcs.k12.va.us/</w:t>
        </w:r>
      </w:hyperlink>
    </w:p>
    <w:p w:rsidR="003B1563" w:rsidRPr="007236D4" w:rsidRDefault="007236D4" w:rsidP="007236D4">
      <w:r w:rsidRPr="0030641D">
        <w:rPr>
          <w:color w:val="auto"/>
        </w:rPr>
        <w:t>If you have any problems accessing the information, please let me know.</w:t>
      </w:r>
      <w:r>
        <w:t xml:space="preserve"> </w:t>
      </w:r>
    </w:p>
    <w:sectPr w:rsidR="003B1563" w:rsidRPr="007236D4">
      <w:footerReference w:type="default" r:id="rId17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B6" w:rsidRDefault="00CD70B6">
      <w:pPr>
        <w:spacing w:line="240" w:lineRule="auto"/>
      </w:pPr>
      <w:r>
        <w:separator/>
      </w:r>
    </w:p>
  </w:endnote>
  <w:endnote w:type="continuationSeparator" w:id="0">
    <w:p w:rsidR="00CD70B6" w:rsidRDefault="00CD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0641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0641D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B6" w:rsidRDefault="00CD70B6">
      <w:pPr>
        <w:spacing w:line="240" w:lineRule="auto"/>
      </w:pPr>
      <w:r>
        <w:separator/>
      </w:r>
    </w:p>
  </w:footnote>
  <w:footnote w:type="continuationSeparator" w:id="0">
    <w:p w:rsidR="00CD70B6" w:rsidRDefault="00CD70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B9EE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65CEF"/>
    <w:rsid w:val="000719F8"/>
    <w:rsid w:val="000856DC"/>
    <w:rsid w:val="000A0010"/>
    <w:rsid w:val="00114F83"/>
    <w:rsid w:val="001C346B"/>
    <w:rsid w:val="001D34E2"/>
    <w:rsid w:val="002F6FA5"/>
    <w:rsid w:val="0030641D"/>
    <w:rsid w:val="003841CB"/>
    <w:rsid w:val="003B1563"/>
    <w:rsid w:val="004B2F97"/>
    <w:rsid w:val="004D639F"/>
    <w:rsid w:val="0052064C"/>
    <w:rsid w:val="007236D4"/>
    <w:rsid w:val="009207E0"/>
    <w:rsid w:val="009966D2"/>
    <w:rsid w:val="00CC3870"/>
    <w:rsid w:val="00CD70B6"/>
    <w:rsid w:val="00E53D2F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character" w:styleId="Hyperlink">
    <w:name w:val="Hyperlink"/>
    <w:basedOn w:val="DefaultParagraphFont"/>
    <w:uiPriority w:val="99"/>
    <w:unhideWhenUsed/>
    <w:rsid w:val="007236D4"/>
    <w:rPr>
      <w:color w:val="872D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iki.wcs.k12.va.u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-7900\AppData\Roaming\Microsoft\Templates\Student%20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E0555C99-E1C2-42E1-88D4-EDD68D166A83}" type="presOf" srcId="{A89CF361-6798-4C87-B5C9-3F749C16B1A7}" destId="{79D904BC-76C4-4B68-B260-23DB726572D8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B275BDF8-FFD6-4A8A-AC90-11FDD4CDBBA2}" type="presOf" srcId="{8AA9E4BA-B7C5-43AC-A9D2-10B0D1DC0A52}" destId="{85D5AF83-F371-4BBD-B744-86F02FFE9B68}" srcOrd="0" destOrd="0" presId="urn:microsoft.com/office/officeart/2005/8/layout/hProcess9#1"/>
    <dgm:cxn modelId="{C504E778-0323-4628-9E0B-297307D0C27F}" type="presOf" srcId="{4521AEFA-EE28-4C0D-B5ED-B77279930F54}" destId="{ED3FE8E1-092E-46AD-8DB2-18398D8CE3A2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709C37A1-F0F3-44C6-992C-BA0C6D93409C}" type="presOf" srcId="{DF19D78B-6A97-48C9-ABB4-6E12549DCD5F}" destId="{8595E152-2E22-4AA8-9929-CC33E95FC0D7}" srcOrd="0" destOrd="0" presId="urn:microsoft.com/office/officeart/2005/8/layout/hProcess9#1"/>
    <dgm:cxn modelId="{31717ED9-5964-47DA-9BCD-3D7B10065E39}" type="presOf" srcId="{70ADAA9F-9F79-4939-AAC4-1A6F3AE8FFC9}" destId="{B2B3D0F9-3866-4B0C-B652-E650C38433DB}" srcOrd="0" destOrd="0" presId="urn:microsoft.com/office/officeart/2005/8/layout/hProcess9#1"/>
    <dgm:cxn modelId="{76FF99C1-782B-4A88-B791-D03D55210BDA}" type="presParOf" srcId="{ED3FE8E1-092E-46AD-8DB2-18398D8CE3A2}" destId="{C284A2D8-19C0-4A03-B182-8F77660A1CD1}" srcOrd="0" destOrd="0" presId="urn:microsoft.com/office/officeart/2005/8/layout/hProcess9#1"/>
    <dgm:cxn modelId="{3D307063-C740-42E1-8E2E-0F66370937FC}" type="presParOf" srcId="{ED3FE8E1-092E-46AD-8DB2-18398D8CE3A2}" destId="{C831B9E0-F783-4898-A5CB-781056FA7E36}" srcOrd="1" destOrd="0" presId="urn:microsoft.com/office/officeart/2005/8/layout/hProcess9#1"/>
    <dgm:cxn modelId="{AE378A07-6231-472E-9A56-EA8CD214820B}" type="presParOf" srcId="{C831B9E0-F783-4898-A5CB-781056FA7E36}" destId="{B2B3D0F9-3866-4B0C-B652-E650C38433DB}" srcOrd="0" destOrd="0" presId="urn:microsoft.com/office/officeart/2005/8/layout/hProcess9#1"/>
    <dgm:cxn modelId="{DA2EDCC5-11F1-4DFE-9564-6B74E9961932}" type="presParOf" srcId="{C831B9E0-F783-4898-A5CB-781056FA7E36}" destId="{05AC8F89-44D8-4EB9-BB52-B05415418A1C}" srcOrd="1" destOrd="0" presId="urn:microsoft.com/office/officeart/2005/8/layout/hProcess9#1"/>
    <dgm:cxn modelId="{BAD4FB5F-2C07-4664-A8A0-6610364E3D72}" type="presParOf" srcId="{C831B9E0-F783-4898-A5CB-781056FA7E36}" destId="{79D904BC-76C4-4B68-B260-23DB726572D8}" srcOrd="2" destOrd="0" presId="urn:microsoft.com/office/officeart/2005/8/layout/hProcess9#1"/>
    <dgm:cxn modelId="{1500335D-519C-4282-ADE2-E697356A1BB2}" type="presParOf" srcId="{C831B9E0-F783-4898-A5CB-781056FA7E36}" destId="{FB3AA8BF-32CC-4F7B-AE5A-92CF9E7C8F7F}" srcOrd="3" destOrd="0" presId="urn:microsoft.com/office/officeart/2005/8/layout/hProcess9#1"/>
    <dgm:cxn modelId="{6597F18D-D1E4-46A6-B0C5-38CDD29C99B9}" type="presParOf" srcId="{C831B9E0-F783-4898-A5CB-781056FA7E36}" destId="{8595E152-2E22-4AA8-9929-CC33E95FC0D7}" srcOrd="4" destOrd="0" presId="urn:microsoft.com/office/officeart/2005/8/layout/hProcess9#1"/>
    <dgm:cxn modelId="{E20AA589-1B62-41A2-9E60-249E92B7D927}" type="presParOf" srcId="{C831B9E0-F783-4898-A5CB-781056FA7E36}" destId="{9D7500BB-9DA4-4EEB-A12B-83E629A63342}" srcOrd="5" destOrd="0" presId="urn:microsoft.com/office/officeart/2005/8/layout/hProcess9#1"/>
    <dgm:cxn modelId="{47C2B746-F3F3-453E-9E3E-E92A971938E2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46CF6-C714-4892-9D21-DFF78C94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DC-7900</cp:lastModifiedBy>
  <cp:revision>2</cp:revision>
  <cp:lastPrinted>2012-09-04T22:21:00Z</cp:lastPrinted>
  <dcterms:created xsi:type="dcterms:W3CDTF">2014-12-05T16:37:00Z</dcterms:created>
  <dcterms:modified xsi:type="dcterms:W3CDTF">2014-12-05T16:37:00Z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