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It is that time of year again... Civil Rights Data Collection (CRDC)!</w:t>
      </w:r>
      <w:r w:rsidRPr="00965B43">
        <w:rPr>
          <w:rFonts w:ascii="Georgia" w:eastAsia="Times New Roman" w:hAnsi="Georgia" w:cs="Times New Roman"/>
          <w:color w:val="222222"/>
          <w:sz w:val="24"/>
          <w:szCs w:val="24"/>
        </w:rPr>
        <w:br/>
      </w:r>
      <w:r w:rsidRPr="00965B43">
        <w:rPr>
          <w:rFonts w:ascii="Georgia" w:eastAsia="Times New Roman" w:hAnsi="Georgia" w:cs="Times New Roman"/>
          <w:color w:val="222222"/>
          <w:sz w:val="24"/>
          <w:szCs w:val="24"/>
        </w:rPr>
        <w:br/>
        <w:t>There are several changes for the 2015-16 CRDC that have been made retroactive by the US Department of Education.  Those that will affect the way you collect and enter data are mentioned below.  These topics relate to discipline incidents only.</w:t>
      </w:r>
      <w:r w:rsidRPr="00965B43">
        <w:rPr>
          <w:rFonts w:ascii="Georgia" w:eastAsia="Times New Roman" w:hAnsi="Georgia" w:cs="Times New Roman"/>
          <w:color w:val="222222"/>
          <w:sz w:val="24"/>
          <w:szCs w:val="24"/>
        </w:rPr>
        <w:br/>
      </w:r>
      <w:r w:rsidRPr="00965B43">
        <w:rPr>
          <w:rFonts w:ascii="Georgia" w:eastAsia="Times New Roman" w:hAnsi="Georgia" w:cs="Times New Roman"/>
          <w:color w:val="222222"/>
          <w:sz w:val="24"/>
          <w:szCs w:val="24"/>
        </w:rPr>
        <w:br/>
        <w:t>1.  We recently received instructions from the US Dept. of Education that we have to report in-schools suspensions for EVERY student beginning in the current school year which me.  This piece of data is currently being collected for special education students only for DC&amp;V reporting.  However, the CRDC report extract will not pull that data from the Sanction field (from Log Entries) as the DC&amp;V report does.  New CRDC fields are scheduled to be released to accommodate the new requirements sometime in May.   In the meantime we need to prepare what data we have in order to import it into the new fields when they are available.  Please answer the following questions.</w:t>
      </w:r>
      <w:r w:rsidRPr="00965B43">
        <w:rPr>
          <w:rFonts w:ascii="Georgia" w:eastAsia="Times New Roman" w:hAnsi="Georgia" w:cs="Times New Roman"/>
          <w:color w:val="222222"/>
          <w:sz w:val="24"/>
          <w:szCs w:val="24"/>
        </w:rPr>
        <w:br/>
      </w:r>
      <w:r w:rsidRPr="00965B43">
        <w:rPr>
          <w:rFonts w:ascii="Georgia" w:eastAsia="Times New Roman" w:hAnsi="Georgia" w:cs="Times New Roman"/>
          <w:color w:val="222222"/>
          <w:sz w:val="24"/>
          <w:szCs w:val="24"/>
        </w:rPr>
        <w:br/>
      </w:r>
      <w:r w:rsidRPr="00965B43">
        <w:rPr>
          <w:rFonts w:ascii="Times New Roman" w:eastAsia="Times New Roman" w:hAnsi="Times New Roman" w:cs="Times New Roman"/>
          <w:color w:val="222222"/>
          <w:sz w:val="24"/>
          <w:szCs w:val="24"/>
        </w:rPr>
        <w:t>→</w:t>
      </w:r>
      <w:r w:rsidRPr="00965B43">
        <w:rPr>
          <w:rFonts w:ascii="Georgia" w:eastAsia="Times New Roman" w:hAnsi="Georgia" w:cs="Times New Roman"/>
          <w:color w:val="222222"/>
          <w:sz w:val="24"/>
          <w:szCs w:val="24"/>
        </w:rPr>
        <w:t>Are you using the Consequences field for in-school suspensions of all students?</w:t>
      </w:r>
    </w:p>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    *If so, yay!  I will be able to compile data from that field to import into the new CRDC field when available.</w:t>
      </w:r>
    </w:p>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br/>
      </w:r>
      <w:r w:rsidRPr="00965B43">
        <w:rPr>
          <w:rFonts w:ascii="Times New Roman" w:eastAsia="Times New Roman" w:hAnsi="Times New Roman" w:cs="Times New Roman"/>
          <w:color w:val="222222"/>
          <w:sz w:val="24"/>
          <w:szCs w:val="24"/>
        </w:rPr>
        <w:t>→</w:t>
      </w:r>
      <w:r w:rsidRPr="00965B43">
        <w:rPr>
          <w:rFonts w:ascii="Georgia" w:eastAsia="Times New Roman" w:hAnsi="Georgia" w:cs="Times New Roman"/>
          <w:color w:val="222222"/>
          <w:sz w:val="24"/>
          <w:szCs w:val="24"/>
        </w:rPr>
        <w:t>If you are not using the consequences field are you tracking in-school suspensions in another way?</w:t>
      </w:r>
    </w:p>
    <w:p w:rsidR="00965B43" w:rsidRPr="00965B43" w:rsidRDefault="00965B43" w:rsidP="00965B43">
      <w:pPr>
        <w:shd w:val="clear" w:color="auto" w:fill="FFFFFF"/>
        <w:spacing w:after="24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    *If so, please contact me so we can come up with a plan to get that data into PowerSchool.</w:t>
      </w:r>
    </w:p>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2.  Other new fields that will affect the way you enter discipline incidents include harassment or bullying on the basis of sexual orientation and religion.  These fields are already available and located in the CRDC fields section of the individual students Log Entries page.  So, if you haven't already been using them please go back (for this school year) and mark all applicable incidents.</w:t>
      </w:r>
    </w:p>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p>
    <w:p w:rsidR="00965B43" w:rsidRPr="00965B43" w:rsidRDefault="00965B43" w:rsidP="00965B43">
      <w:pPr>
        <w:shd w:val="clear" w:color="auto" w:fill="FFFFFF"/>
        <w:spacing w:after="24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 xml:space="preserve">Karen Gilbert and I will be sharing more information concerning the 2015-16 CRDC soon.  If you have any questions please </w:t>
      </w:r>
      <w:proofErr w:type="gramStart"/>
      <w:r w:rsidRPr="00965B43">
        <w:rPr>
          <w:rFonts w:ascii="Georgia" w:eastAsia="Times New Roman" w:hAnsi="Georgia" w:cs="Times New Roman"/>
          <w:color w:val="222222"/>
          <w:sz w:val="24"/>
          <w:szCs w:val="24"/>
        </w:rPr>
        <w:t>us</w:t>
      </w:r>
      <w:proofErr w:type="gramEnd"/>
      <w:r w:rsidRPr="00965B43">
        <w:rPr>
          <w:rFonts w:ascii="Georgia" w:eastAsia="Times New Roman" w:hAnsi="Georgia" w:cs="Times New Roman"/>
          <w:color w:val="222222"/>
          <w:sz w:val="24"/>
          <w:szCs w:val="24"/>
        </w:rPr>
        <w:t xml:space="preserve"> know.</w:t>
      </w:r>
    </w:p>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Thanks,</w:t>
      </w:r>
    </w:p>
    <w:p w:rsidR="00965B43" w:rsidRPr="00965B43" w:rsidRDefault="00965B43" w:rsidP="00965B43">
      <w:pPr>
        <w:shd w:val="clear" w:color="auto" w:fill="FFFFFF"/>
        <w:spacing w:after="0" w:line="240" w:lineRule="auto"/>
        <w:rPr>
          <w:rFonts w:ascii="Georgia" w:eastAsia="Times New Roman" w:hAnsi="Georgia" w:cs="Times New Roman"/>
          <w:color w:val="222222"/>
          <w:sz w:val="24"/>
          <w:szCs w:val="24"/>
        </w:rPr>
      </w:pPr>
      <w:r w:rsidRPr="00965B43">
        <w:rPr>
          <w:rFonts w:ascii="Georgia" w:eastAsia="Times New Roman" w:hAnsi="Georgia" w:cs="Times New Roman"/>
          <w:color w:val="222222"/>
          <w:sz w:val="24"/>
          <w:szCs w:val="24"/>
        </w:rPr>
        <w:t>Jennifer</w:t>
      </w:r>
    </w:p>
    <w:p w:rsidR="005246D7" w:rsidRDefault="00965B43">
      <w:bookmarkStart w:id="0" w:name="_GoBack"/>
      <w:bookmarkEnd w:id="0"/>
    </w:p>
    <w:sectPr w:rsidR="0052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43"/>
    <w:rsid w:val="00484FDE"/>
    <w:rsid w:val="00965B43"/>
    <w:rsid w:val="00A4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CB64-919C-42CB-ADA7-D108268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50482">
      <w:bodyDiv w:val="1"/>
      <w:marLeft w:val="0"/>
      <w:marRight w:val="0"/>
      <w:marTop w:val="0"/>
      <w:marBottom w:val="0"/>
      <w:divBdr>
        <w:top w:val="none" w:sz="0" w:space="0" w:color="auto"/>
        <w:left w:val="none" w:sz="0" w:space="0" w:color="auto"/>
        <w:bottom w:val="none" w:sz="0" w:space="0" w:color="auto"/>
        <w:right w:val="none" w:sz="0" w:space="0" w:color="auto"/>
      </w:divBdr>
      <w:divsChild>
        <w:div w:id="1612056793">
          <w:marLeft w:val="0"/>
          <w:marRight w:val="0"/>
          <w:marTop w:val="0"/>
          <w:marBottom w:val="0"/>
          <w:divBdr>
            <w:top w:val="none" w:sz="0" w:space="0" w:color="auto"/>
            <w:left w:val="none" w:sz="0" w:space="0" w:color="auto"/>
            <w:bottom w:val="none" w:sz="0" w:space="0" w:color="auto"/>
            <w:right w:val="none" w:sz="0" w:space="0" w:color="auto"/>
          </w:divBdr>
        </w:div>
        <w:div w:id="25259963">
          <w:marLeft w:val="0"/>
          <w:marRight w:val="0"/>
          <w:marTop w:val="0"/>
          <w:marBottom w:val="0"/>
          <w:divBdr>
            <w:top w:val="none" w:sz="0" w:space="0" w:color="auto"/>
            <w:left w:val="none" w:sz="0" w:space="0" w:color="auto"/>
            <w:bottom w:val="none" w:sz="0" w:space="0" w:color="auto"/>
            <w:right w:val="none" w:sz="0" w:space="0" w:color="auto"/>
          </w:divBdr>
        </w:div>
        <w:div w:id="343358750">
          <w:marLeft w:val="0"/>
          <w:marRight w:val="0"/>
          <w:marTop w:val="0"/>
          <w:marBottom w:val="0"/>
          <w:divBdr>
            <w:top w:val="none" w:sz="0" w:space="0" w:color="auto"/>
            <w:left w:val="none" w:sz="0" w:space="0" w:color="auto"/>
            <w:bottom w:val="none" w:sz="0" w:space="0" w:color="auto"/>
            <w:right w:val="none" w:sz="0" w:space="0" w:color="auto"/>
          </w:divBdr>
        </w:div>
        <w:div w:id="871966138">
          <w:marLeft w:val="0"/>
          <w:marRight w:val="0"/>
          <w:marTop w:val="0"/>
          <w:marBottom w:val="0"/>
          <w:divBdr>
            <w:top w:val="none" w:sz="0" w:space="0" w:color="auto"/>
            <w:left w:val="none" w:sz="0" w:space="0" w:color="auto"/>
            <w:bottom w:val="none" w:sz="0" w:space="0" w:color="auto"/>
            <w:right w:val="none" w:sz="0" w:space="0" w:color="auto"/>
          </w:divBdr>
        </w:div>
        <w:div w:id="1580016768">
          <w:marLeft w:val="0"/>
          <w:marRight w:val="0"/>
          <w:marTop w:val="0"/>
          <w:marBottom w:val="0"/>
          <w:divBdr>
            <w:top w:val="none" w:sz="0" w:space="0" w:color="auto"/>
            <w:left w:val="none" w:sz="0" w:space="0" w:color="auto"/>
            <w:bottom w:val="none" w:sz="0" w:space="0" w:color="auto"/>
            <w:right w:val="none" w:sz="0" w:space="0" w:color="auto"/>
          </w:divBdr>
        </w:div>
        <w:div w:id="1212034292">
          <w:marLeft w:val="0"/>
          <w:marRight w:val="0"/>
          <w:marTop w:val="0"/>
          <w:marBottom w:val="0"/>
          <w:divBdr>
            <w:top w:val="none" w:sz="0" w:space="0" w:color="auto"/>
            <w:left w:val="none" w:sz="0" w:space="0" w:color="auto"/>
            <w:bottom w:val="none" w:sz="0" w:space="0" w:color="auto"/>
            <w:right w:val="none" w:sz="0" w:space="0" w:color="auto"/>
          </w:divBdr>
        </w:div>
        <w:div w:id="589042564">
          <w:marLeft w:val="0"/>
          <w:marRight w:val="0"/>
          <w:marTop w:val="0"/>
          <w:marBottom w:val="0"/>
          <w:divBdr>
            <w:top w:val="none" w:sz="0" w:space="0" w:color="auto"/>
            <w:left w:val="none" w:sz="0" w:space="0" w:color="auto"/>
            <w:bottom w:val="none" w:sz="0" w:space="0" w:color="auto"/>
            <w:right w:val="none" w:sz="0" w:space="0" w:color="auto"/>
          </w:divBdr>
        </w:div>
        <w:div w:id="1011376017">
          <w:marLeft w:val="0"/>
          <w:marRight w:val="0"/>
          <w:marTop w:val="0"/>
          <w:marBottom w:val="0"/>
          <w:divBdr>
            <w:top w:val="none" w:sz="0" w:space="0" w:color="auto"/>
            <w:left w:val="none" w:sz="0" w:space="0" w:color="auto"/>
            <w:bottom w:val="none" w:sz="0" w:space="0" w:color="auto"/>
            <w:right w:val="none" w:sz="0" w:space="0" w:color="auto"/>
          </w:divBdr>
        </w:div>
        <w:div w:id="137507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1</cp:revision>
  <dcterms:created xsi:type="dcterms:W3CDTF">2016-05-02T15:10:00Z</dcterms:created>
  <dcterms:modified xsi:type="dcterms:W3CDTF">2016-05-02T15:11:00Z</dcterms:modified>
</cp:coreProperties>
</file>