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u w:val="single"/>
          <w:rtl w:val="0"/>
        </w:rPr>
        <w:t xml:space="preserve">PowerTeacher Gradebook/Pro Deadline Calendar for 2016-2017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September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09/21   - End of Term: M1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TBD </w:t>
        <w:tab/>
        <w:t xml:space="preserve">- School Level Deadline for Progress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October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10/12   - End of Term: 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TBD </w:t>
        <w:tab/>
        <w:t xml:space="preserve">- School Level Deadline for Grades to be Finalized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10/13   - Begin Storing M1, Q1 Grades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TBD </w:t>
        <w:tab/>
        <w:t xml:space="preserve">- Report Cards Distributed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November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11/02   - End of Term: M2, T1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11/09   - M2, T1 Grades Will be Stored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TBD </w:t>
        <w:tab/>
        <w:t xml:space="preserve">- School Level Deadline for Progress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December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12/20   - End of Term: M3, Q2, S1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TBD     - School Level Deadline for Grades to be Finalized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12/21   - Begin Storing M3, Q2, S1 Grades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TBD     - Report Cards Distributed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February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02/14  - End of Term: M4, T2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TBD </w:t>
        <w:tab/>
        <w:t xml:space="preserve">- School Level Deadline for Progress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03/08   - End of Term: Q3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TBD     - School Level Deadline for Grades to be Finalized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03/09   - Begin Storing Q3 Grades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TBD     - Report Cards Distributed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03/29  - End of Term: M5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April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04/03   - M5 Grades Will be Stored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TBD     - School Level Deadline for Progress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05/12   - End of Term: M6, T3, Q4, Exam, S2, Y1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TBD     - School Level Deadline for Grades to be Finalized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05/12   - Begin Storing Grades for All Terms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TBD     - Grade Change Deadline for All Terms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TBD     - Report Cards Distributed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